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0A" w:rsidRDefault="008A3C0A" w:rsidP="00114B5F">
      <w:pPr>
        <w:spacing w:after="0"/>
        <w:jc w:val="center"/>
        <w:rPr>
          <w:rFonts w:ascii="Times New Roman" w:hAnsi="Times New Roman" w:cs="Times New Roman"/>
          <w:b/>
          <w:sz w:val="28"/>
          <w:szCs w:val="28"/>
        </w:rPr>
      </w:pP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3"/>
        <w:gridCol w:w="4811"/>
      </w:tblGrid>
      <w:tr w:rsidR="002E6C8A" w:rsidTr="002E6C8A">
        <w:tc>
          <w:tcPr>
            <w:tcW w:w="5553" w:type="dxa"/>
          </w:tcPr>
          <w:p w:rsidR="002E6C8A" w:rsidRPr="002E6C8A" w:rsidRDefault="002E6C8A" w:rsidP="00114B5F">
            <w:pPr>
              <w:jc w:val="center"/>
              <w:rPr>
                <w:rFonts w:ascii="Times New Roman" w:hAnsi="Times New Roman" w:cs="Times New Roman"/>
                <w:sz w:val="28"/>
                <w:szCs w:val="28"/>
              </w:rPr>
            </w:pPr>
            <w:r w:rsidRPr="002E6C8A">
              <w:rPr>
                <w:rFonts w:ascii="Times New Roman" w:hAnsi="Times New Roman" w:cs="Times New Roman"/>
                <w:sz w:val="28"/>
                <w:szCs w:val="28"/>
              </w:rPr>
              <w:t>BỘ CÔNG THƯƠNG</w:t>
            </w:r>
          </w:p>
          <w:p w:rsidR="002E6C8A" w:rsidRDefault="002E6C8A" w:rsidP="00114B5F">
            <w:pPr>
              <w:jc w:val="center"/>
              <w:rPr>
                <w:rFonts w:ascii="Times New Roman" w:hAnsi="Times New Roman" w:cs="Times New Roman"/>
                <w:b/>
                <w:sz w:val="28"/>
                <w:szCs w:val="28"/>
              </w:rPr>
            </w:pPr>
            <w:r>
              <w:rPr>
                <w:rFonts w:ascii="Times New Roman" w:hAnsi="Times New Roman" w:cs="Times New Roman"/>
                <w:b/>
                <w:sz w:val="28"/>
                <w:szCs w:val="28"/>
              </w:rPr>
              <w:t>TỔNG CỤC QUẢN LÝ THỊ TRƯỜNG</w:t>
            </w:r>
          </w:p>
        </w:tc>
        <w:tc>
          <w:tcPr>
            <w:tcW w:w="4811" w:type="dxa"/>
          </w:tcPr>
          <w:p w:rsidR="002E6C8A" w:rsidRDefault="002E6C8A" w:rsidP="00114B5F">
            <w:pPr>
              <w:jc w:val="center"/>
              <w:rPr>
                <w:rFonts w:ascii="Times New Roman" w:hAnsi="Times New Roman" w:cs="Times New Roman"/>
                <w:b/>
                <w:sz w:val="28"/>
                <w:szCs w:val="28"/>
              </w:rPr>
            </w:pPr>
          </w:p>
          <w:p w:rsidR="002E6C8A" w:rsidRPr="002E6C8A" w:rsidRDefault="002E6C8A" w:rsidP="00114B5F">
            <w:pPr>
              <w:jc w:val="center"/>
              <w:rPr>
                <w:rFonts w:ascii="Times New Roman" w:hAnsi="Times New Roman" w:cs="Times New Roman"/>
                <w:i/>
                <w:sz w:val="28"/>
                <w:szCs w:val="28"/>
              </w:rPr>
            </w:pPr>
            <w:r w:rsidRPr="002E6C8A">
              <w:rPr>
                <w:rFonts w:ascii="Times New Roman" w:hAnsi="Times New Roman" w:cs="Times New Roman"/>
                <w:i/>
                <w:sz w:val="28"/>
                <w:szCs w:val="28"/>
              </w:rPr>
              <w:t>Hà Nội, ngày 22 tháng 12 năm 2020</w:t>
            </w:r>
          </w:p>
        </w:tc>
      </w:tr>
    </w:tbl>
    <w:p w:rsidR="002E6C8A" w:rsidRDefault="002E6C8A" w:rsidP="00114B5F">
      <w:pPr>
        <w:spacing w:after="0"/>
        <w:jc w:val="center"/>
        <w:rPr>
          <w:rFonts w:ascii="Times New Roman" w:hAnsi="Times New Roman" w:cs="Times New Roman"/>
          <w:b/>
          <w:sz w:val="28"/>
          <w:szCs w:val="28"/>
        </w:rPr>
      </w:pPr>
    </w:p>
    <w:p w:rsidR="002E6C8A" w:rsidRDefault="002E6C8A" w:rsidP="00114B5F">
      <w:pPr>
        <w:spacing w:after="0"/>
        <w:jc w:val="center"/>
        <w:rPr>
          <w:rFonts w:ascii="Times New Roman" w:hAnsi="Times New Roman" w:cs="Times New Roman"/>
          <w:b/>
          <w:sz w:val="28"/>
          <w:szCs w:val="28"/>
        </w:rPr>
      </w:pPr>
    </w:p>
    <w:p w:rsidR="00BB134A" w:rsidRPr="008A3C0A" w:rsidRDefault="00BB134A" w:rsidP="00114B5F">
      <w:pPr>
        <w:spacing w:after="0"/>
        <w:jc w:val="center"/>
        <w:rPr>
          <w:rFonts w:ascii="Times New Roman" w:hAnsi="Times New Roman" w:cs="Times New Roman"/>
          <w:b/>
          <w:sz w:val="28"/>
          <w:szCs w:val="28"/>
        </w:rPr>
      </w:pPr>
      <w:r w:rsidRPr="008A3C0A">
        <w:rPr>
          <w:rFonts w:ascii="Times New Roman" w:hAnsi="Times New Roman" w:cs="Times New Roman"/>
          <w:b/>
          <w:sz w:val="28"/>
          <w:szCs w:val="28"/>
        </w:rPr>
        <w:t>THÔNG CÁO BÁO CHÍ</w:t>
      </w:r>
    </w:p>
    <w:p w:rsidR="00BB134A" w:rsidRDefault="00B9241A" w:rsidP="00114B5F">
      <w:pPr>
        <w:spacing w:after="0"/>
        <w:jc w:val="center"/>
        <w:rPr>
          <w:rFonts w:ascii="Times New Roman" w:hAnsi="Times New Roman" w:cs="Times New Roman"/>
          <w:b/>
          <w:sz w:val="28"/>
          <w:szCs w:val="28"/>
        </w:rPr>
      </w:pPr>
      <w:r>
        <w:rPr>
          <w:rFonts w:ascii="Times New Roman" w:hAnsi="Times New Roman" w:cs="Times New Roman"/>
          <w:b/>
          <w:sz w:val="28"/>
          <w:szCs w:val="28"/>
        </w:rPr>
        <w:t>Tạm giữ</w:t>
      </w:r>
      <w:r w:rsidR="002E6C8A">
        <w:rPr>
          <w:rFonts w:ascii="Times New Roman" w:hAnsi="Times New Roman" w:cs="Times New Roman"/>
          <w:b/>
          <w:sz w:val="28"/>
          <w:szCs w:val="28"/>
        </w:rPr>
        <w:t xml:space="preserve"> 04</w:t>
      </w:r>
      <w:r w:rsidR="00BB134A" w:rsidRPr="00114B5F">
        <w:rPr>
          <w:rFonts w:ascii="Times New Roman" w:hAnsi="Times New Roman" w:cs="Times New Roman"/>
          <w:b/>
          <w:sz w:val="28"/>
          <w:szCs w:val="28"/>
        </w:rPr>
        <w:t xml:space="preserve"> công chức thuộc Cục Quản lý thị trường tỉnh Phú Thọ</w:t>
      </w:r>
    </w:p>
    <w:p w:rsidR="00B9241A" w:rsidRPr="00114B5F" w:rsidRDefault="00B9241A" w:rsidP="00114B5F">
      <w:pPr>
        <w:spacing w:after="0"/>
        <w:jc w:val="center"/>
        <w:rPr>
          <w:rFonts w:ascii="Times New Roman" w:hAnsi="Times New Roman" w:cs="Times New Roman"/>
          <w:b/>
          <w:sz w:val="28"/>
          <w:szCs w:val="28"/>
        </w:rPr>
      </w:pPr>
    </w:p>
    <w:p w:rsidR="004163E6" w:rsidRDefault="004163E6" w:rsidP="005C1DD5">
      <w:pPr>
        <w:ind w:firstLine="360"/>
        <w:jc w:val="both"/>
        <w:rPr>
          <w:rFonts w:ascii="Times New Roman" w:hAnsi="Times New Roman" w:cs="Times New Roman"/>
          <w:sz w:val="28"/>
          <w:szCs w:val="28"/>
        </w:rPr>
      </w:pPr>
      <w:r>
        <w:rPr>
          <w:rFonts w:ascii="Times New Roman" w:hAnsi="Times New Roman" w:cs="Times New Roman"/>
          <w:sz w:val="28"/>
          <w:szCs w:val="28"/>
        </w:rPr>
        <w:t>Nhận được đơn có nội dung tố cáo một số hành vi vi phạm của công chức Đội Quản lý thị trường số 8, Cục Quản lý thị trường Phú Thọ, Tổng cục Quản lý thị trường đã khẩn trương làm việc trực tiếp với Cục Quản lý thị trường Phú Thọ và các đơn vị, cá nhân có liên quan về các nội dung được nêu trong đơn tố cáo; đồng thời phối hợp với Công an tỉnh Phú Thọ trong quá trình điều tra, xác minh.</w:t>
      </w:r>
    </w:p>
    <w:p w:rsidR="004163E6" w:rsidRDefault="004163E6" w:rsidP="005C1DD5">
      <w:pPr>
        <w:ind w:firstLine="360"/>
        <w:jc w:val="both"/>
        <w:rPr>
          <w:rFonts w:ascii="Times New Roman" w:hAnsi="Times New Roman" w:cs="Times New Roman"/>
          <w:sz w:val="28"/>
          <w:szCs w:val="28"/>
        </w:rPr>
      </w:pPr>
      <w:r>
        <w:rPr>
          <w:rFonts w:ascii="Times New Roman" w:hAnsi="Times New Roman" w:cs="Times New Roman"/>
          <w:sz w:val="28"/>
          <w:szCs w:val="28"/>
        </w:rPr>
        <w:t>Kết quả, Cơ quan Cảnh sát điều tra, Công an tỉnh Phú Thọ đã tiến hành khám xét nơi làm việc và tạm giữ đối với 04 công chức Cục Quản lý thị trường Phú Thọ, gồm:</w:t>
      </w:r>
    </w:p>
    <w:p w:rsidR="004163E6" w:rsidRDefault="004163E6" w:rsidP="004163E6">
      <w:pPr>
        <w:jc w:val="both"/>
        <w:rPr>
          <w:rFonts w:ascii="Times New Roman" w:hAnsi="Times New Roman" w:cs="Times New Roman"/>
          <w:sz w:val="28"/>
          <w:szCs w:val="28"/>
        </w:rPr>
      </w:pPr>
      <w:r>
        <w:rPr>
          <w:rFonts w:ascii="Times New Roman" w:hAnsi="Times New Roman" w:cs="Times New Roman"/>
          <w:sz w:val="28"/>
          <w:szCs w:val="28"/>
        </w:rPr>
        <w:t>Ông Vi Ngọc Khang,</w:t>
      </w:r>
      <w:r w:rsidR="002E6C8A">
        <w:rPr>
          <w:rFonts w:ascii="Times New Roman" w:hAnsi="Times New Roman" w:cs="Times New Roman"/>
          <w:sz w:val="28"/>
          <w:szCs w:val="28"/>
        </w:rPr>
        <w:t xml:space="preserve"> Nguyên Đội trưởng Đội Quản lý thị trường số 8-</w:t>
      </w:r>
      <w:r>
        <w:rPr>
          <w:rFonts w:ascii="Times New Roman" w:hAnsi="Times New Roman" w:cs="Times New Roman"/>
          <w:sz w:val="28"/>
          <w:szCs w:val="28"/>
        </w:rPr>
        <w:t xml:space="preserve"> Phó Cục trưởng</w:t>
      </w:r>
      <w:r w:rsidR="002E6C8A">
        <w:rPr>
          <w:rFonts w:ascii="Times New Roman" w:hAnsi="Times New Roman" w:cs="Times New Roman"/>
          <w:sz w:val="28"/>
          <w:szCs w:val="28"/>
        </w:rPr>
        <w:t xml:space="preserve"> Cục Quản lý thị trường Phú Thọ;</w:t>
      </w:r>
    </w:p>
    <w:p w:rsidR="00BB134A" w:rsidRPr="004163E6" w:rsidRDefault="00BB134A" w:rsidP="004163E6">
      <w:pPr>
        <w:jc w:val="both"/>
        <w:rPr>
          <w:rFonts w:ascii="Times New Roman" w:hAnsi="Times New Roman" w:cs="Times New Roman"/>
          <w:sz w:val="28"/>
          <w:szCs w:val="28"/>
        </w:rPr>
      </w:pPr>
      <w:r w:rsidRPr="004163E6">
        <w:rPr>
          <w:rFonts w:ascii="Times New Roman" w:hAnsi="Times New Roman" w:cs="Times New Roman"/>
          <w:sz w:val="28"/>
          <w:szCs w:val="28"/>
        </w:rPr>
        <w:t>Ông Hà Minh Tuyền – K</w:t>
      </w:r>
      <w:r w:rsidR="005C1DD5" w:rsidRPr="004163E6">
        <w:rPr>
          <w:rFonts w:ascii="Times New Roman" w:hAnsi="Times New Roman" w:cs="Times New Roman"/>
          <w:sz w:val="28"/>
          <w:szCs w:val="28"/>
        </w:rPr>
        <w:t>iểm soát viên,</w:t>
      </w:r>
      <w:r w:rsidRPr="004163E6">
        <w:rPr>
          <w:rFonts w:ascii="Times New Roman" w:hAnsi="Times New Roman" w:cs="Times New Roman"/>
          <w:sz w:val="28"/>
          <w:szCs w:val="28"/>
        </w:rPr>
        <w:t xml:space="preserve"> Phòng Nghiệp vụ-Tổng </w:t>
      </w:r>
      <w:r w:rsidR="005C1DD5" w:rsidRPr="004163E6">
        <w:rPr>
          <w:rFonts w:ascii="Times New Roman" w:hAnsi="Times New Roman" w:cs="Times New Roman"/>
          <w:sz w:val="28"/>
          <w:szCs w:val="28"/>
        </w:rPr>
        <w:t>hợp</w:t>
      </w:r>
      <w:r w:rsidR="00393A99" w:rsidRPr="004163E6">
        <w:rPr>
          <w:rFonts w:ascii="Times New Roman" w:hAnsi="Times New Roman" w:cs="Times New Roman"/>
          <w:sz w:val="28"/>
          <w:szCs w:val="28"/>
        </w:rPr>
        <w:t>, Cục Quản lý thị trường tỉnh Phú Thọ;</w:t>
      </w:r>
    </w:p>
    <w:p w:rsidR="00393A99" w:rsidRPr="004163E6" w:rsidRDefault="00393A99" w:rsidP="004163E6">
      <w:pPr>
        <w:jc w:val="both"/>
        <w:rPr>
          <w:rFonts w:ascii="Times New Roman" w:hAnsi="Times New Roman" w:cs="Times New Roman"/>
          <w:sz w:val="28"/>
          <w:szCs w:val="28"/>
        </w:rPr>
      </w:pPr>
      <w:r w:rsidRPr="004163E6">
        <w:rPr>
          <w:rFonts w:ascii="Times New Roman" w:hAnsi="Times New Roman" w:cs="Times New Roman"/>
          <w:sz w:val="28"/>
          <w:szCs w:val="28"/>
        </w:rPr>
        <w:t>Ông Chu Ngọc Hoàng</w:t>
      </w:r>
      <w:r w:rsidR="00582A84" w:rsidRPr="004163E6">
        <w:rPr>
          <w:rFonts w:ascii="Times New Roman" w:hAnsi="Times New Roman" w:cs="Times New Roman"/>
          <w:sz w:val="28"/>
          <w:szCs w:val="28"/>
        </w:rPr>
        <w:t xml:space="preserve"> </w:t>
      </w:r>
      <w:r w:rsidRPr="004163E6">
        <w:rPr>
          <w:rFonts w:ascii="Times New Roman" w:hAnsi="Times New Roman" w:cs="Times New Roman"/>
          <w:sz w:val="28"/>
          <w:szCs w:val="28"/>
        </w:rPr>
        <w:t>-</w:t>
      </w:r>
      <w:r w:rsidR="00582A84" w:rsidRPr="004163E6">
        <w:rPr>
          <w:rFonts w:ascii="Times New Roman" w:hAnsi="Times New Roman" w:cs="Times New Roman"/>
          <w:sz w:val="28"/>
          <w:szCs w:val="28"/>
        </w:rPr>
        <w:t xml:space="preserve"> </w:t>
      </w:r>
      <w:r w:rsidR="005C1DD5" w:rsidRPr="004163E6">
        <w:rPr>
          <w:rFonts w:ascii="Times New Roman" w:hAnsi="Times New Roman" w:cs="Times New Roman"/>
          <w:sz w:val="28"/>
          <w:szCs w:val="28"/>
        </w:rPr>
        <w:t>Kiểm soát viên,</w:t>
      </w:r>
      <w:r w:rsidRPr="004163E6">
        <w:rPr>
          <w:rFonts w:ascii="Times New Roman" w:hAnsi="Times New Roman" w:cs="Times New Roman"/>
          <w:sz w:val="28"/>
          <w:szCs w:val="28"/>
        </w:rPr>
        <w:t xml:space="preserve"> Đội Quản lý thị trường số 8</w:t>
      </w:r>
      <w:r w:rsidR="005C1DD5" w:rsidRPr="004163E6">
        <w:rPr>
          <w:rFonts w:ascii="Times New Roman" w:hAnsi="Times New Roman" w:cs="Times New Roman"/>
          <w:sz w:val="28"/>
          <w:szCs w:val="28"/>
        </w:rPr>
        <w:t>,</w:t>
      </w:r>
      <w:r w:rsidRPr="004163E6">
        <w:rPr>
          <w:rFonts w:ascii="Times New Roman" w:hAnsi="Times New Roman" w:cs="Times New Roman"/>
          <w:sz w:val="28"/>
          <w:szCs w:val="28"/>
        </w:rPr>
        <w:t xml:space="preserve"> Cục Quản lý thị trường tỉnh Phú Thọ;</w:t>
      </w:r>
    </w:p>
    <w:p w:rsidR="00393A99" w:rsidRPr="004163E6" w:rsidRDefault="00393A99" w:rsidP="004163E6">
      <w:pPr>
        <w:jc w:val="both"/>
        <w:rPr>
          <w:rFonts w:ascii="Times New Roman" w:hAnsi="Times New Roman" w:cs="Times New Roman"/>
          <w:sz w:val="28"/>
          <w:szCs w:val="28"/>
        </w:rPr>
      </w:pPr>
      <w:r w:rsidRPr="004163E6">
        <w:rPr>
          <w:rFonts w:ascii="Times New Roman" w:hAnsi="Times New Roman" w:cs="Times New Roman"/>
          <w:sz w:val="28"/>
          <w:szCs w:val="28"/>
        </w:rPr>
        <w:t>Ông Bùi Mạnh Công</w:t>
      </w:r>
      <w:r w:rsidR="00582A84" w:rsidRPr="004163E6">
        <w:rPr>
          <w:rFonts w:ascii="Times New Roman" w:hAnsi="Times New Roman" w:cs="Times New Roman"/>
          <w:sz w:val="28"/>
          <w:szCs w:val="28"/>
        </w:rPr>
        <w:t xml:space="preserve"> </w:t>
      </w:r>
      <w:r w:rsidRPr="004163E6">
        <w:rPr>
          <w:rFonts w:ascii="Times New Roman" w:hAnsi="Times New Roman" w:cs="Times New Roman"/>
          <w:sz w:val="28"/>
          <w:szCs w:val="28"/>
        </w:rPr>
        <w:t>-</w:t>
      </w:r>
      <w:r w:rsidR="00582A84" w:rsidRPr="004163E6">
        <w:rPr>
          <w:rFonts w:ascii="Times New Roman" w:hAnsi="Times New Roman" w:cs="Times New Roman"/>
          <w:sz w:val="28"/>
          <w:szCs w:val="28"/>
        </w:rPr>
        <w:t xml:space="preserve"> </w:t>
      </w:r>
      <w:r w:rsidR="005C1DD5" w:rsidRPr="004163E6">
        <w:rPr>
          <w:rFonts w:ascii="Times New Roman" w:hAnsi="Times New Roman" w:cs="Times New Roman"/>
          <w:sz w:val="28"/>
          <w:szCs w:val="28"/>
        </w:rPr>
        <w:t>Kiểm soát viên,</w:t>
      </w:r>
      <w:r w:rsidRPr="004163E6">
        <w:rPr>
          <w:rFonts w:ascii="Times New Roman" w:hAnsi="Times New Roman" w:cs="Times New Roman"/>
          <w:sz w:val="28"/>
          <w:szCs w:val="28"/>
        </w:rPr>
        <w:t xml:space="preserve"> Đội Quản lý thị trường số 8</w:t>
      </w:r>
      <w:r w:rsidR="005C1DD5" w:rsidRPr="004163E6">
        <w:rPr>
          <w:rFonts w:ascii="Times New Roman" w:hAnsi="Times New Roman" w:cs="Times New Roman"/>
          <w:sz w:val="28"/>
          <w:szCs w:val="28"/>
        </w:rPr>
        <w:t>,</w:t>
      </w:r>
      <w:r w:rsidRPr="004163E6">
        <w:rPr>
          <w:rFonts w:ascii="Times New Roman" w:hAnsi="Times New Roman" w:cs="Times New Roman"/>
          <w:sz w:val="28"/>
          <w:szCs w:val="28"/>
        </w:rPr>
        <w:t xml:space="preserve"> Cục Quản lý thị trường tỉnh Phú Thọ.</w:t>
      </w:r>
    </w:p>
    <w:p w:rsidR="00393A99" w:rsidRDefault="00393A99" w:rsidP="005C1DD5">
      <w:pPr>
        <w:ind w:firstLine="360"/>
        <w:jc w:val="both"/>
        <w:rPr>
          <w:rFonts w:ascii="Times New Roman" w:hAnsi="Times New Roman" w:cs="Times New Roman"/>
          <w:sz w:val="28"/>
          <w:szCs w:val="28"/>
        </w:rPr>
      </w:pPr>
      <w:r>
        <w:rPr>
          <w:rFonts w:ascii="Times New Roman" w:hAnsi="Times New Roman" w:cs="Times New Roman"/>
          <w:sz w:val="28"/>
          <w:szCs w:val="28"/>
        </w:rPr>
        <w:t>Cơ quan Cảnh sát điều tra</w:t>
      </w:r>
      <w:r w:rsidR="005C1DD5">
        <w:rPr>
          <w:rFonts w:ascii="Times New Roman" w:hAnsi="Times New Roman" w:cs="Times New Roman"/>
          <w:sz w:val="28"/>
          <w:szCs w:val="28"/>
        </w:rPr>
        <w:t>,</w:t>
      </w:r>
      <w:r>
        <w:rPr>
          <w:rFonts w:ascii="Times New Roman" w:hAnsi="Times New Roman" w:cs="Times New Roman"/>
          <w:sz w:val="28"/>
          <w:szCs w:val="28"/>
        </w:rPr>
        <w:t xml:space="preserve"> Công an tỉnh Phú Thọ đã thu giữ nhiều giấy tờ, tài liệu và phương tiện làm việc </w:t>
      </w:r>
      <w:r w:rsidR="00B9241A">
        <w:rPr>
          <w:rFonts w:ascii="Times New Roman" w:hAnsi="Times New Roman" w:cs="Times New Roman"/>
          <w:sz w:val="28"/>
          <w:szCs w:val="28"/>
        </w:rPr>
        <w:t>củ</w:t>
      </w:r>
      <w:r w:rsidR="004163E6">
        <w:rPr>
          <w:rFonts w:ascii="Times New Roman" w:hAnsi="Times New Roman" w:cs="Times New Roman"/>
          <w:sz w:val="28"/>
          <w:szCs w:val="28"/>
        </w:rPr>
        <w:t>a 04</w:t>
      </w:r>
      <w:r w:rsidR="00B9241A">
        <w:rPr>
          <w:rFonts w:ascii="Times New Roman" w:hAnsi="Times New Roman" w:cs="Times New Roman"/>
          <w:sz w:val="28"/>
          <w:szCs w:val="28"/>
        </w:rPr>
        <w:t xml:space="preserve"> công chức nói trên</w:t>
      </w:r>
      <w:r w:rsidR="005C1DD5">
        <w:rPr>
          <w:rFonts w:ascii="Times New Roman" w:hAnsi="Times New Roman" w:cs="Times New Roman"/>
          <w:sz w:val="28"/>
          <w:szCs w:val="28"/>
        </w:rPr>
        <w:t>.</w:t>
      </w:r>
    </w:p>
    <w:p w:rsidR="004163E6" w:rsidRDefault="002E6C8A" w:rsidP="005C1DD5">
      <w:pPr>
        <w:ind w:firstLine="360"/>
        <w:jc w:val="both"/>
        <w:rPr>
          <w:rFonts w:ascii="Times New Roman" w:hAnsi="Times New Roman" w:cs="Times New Roman"/>
          <w:sz w:val="28"/>
          <w:szCs w:val="28"/>
        </w:rPr>
      </w:pPr>
      <w:r>
        <w:rPr>
          <w:rFonts w:ascii="Times New Roman" w:hAnsi="Times New Roman" w:cs="Times New Roman"/>
          <w:sz w:val="28"/>
          <w:szCs w:val="28"/>
        </w:rPr>
        <w:t xml:space="preserve"> Tổng cục Quản lý thị trường đã </w:t>
      </w:r>
      <w:r w:rsidR="00890D09">
        <w:rPr>
          <w:rFonts w:ascii="Times New Roman" w:hAnsi="Times New Roman" w:cs="Times New Roman"/>
          <w:sz w:val="28"/>
          <w:szCs w:val="28"/>
        </w:rPr>
        <w:t xml:space="preserve">tạm đình chỉ sử dụng </w:t>
      </w:r>
      <w:r>
        <w:rPr>
          <w:rFonts w:ascii="Times New Roman" w:hAnsi="Times New Roman" w:cs="Times New Roman"/>
          <w:sz w:val="28"/>
          <w:szCs w:val="28"/>
        </w:rPr>
        <w:t xml:space="preserve">Thẻ kiểm tra thị trường và đình chỉ công tác đối với 04 công chức nói trên. </w:t>
      </w:r>
      <w:r w:rsidR="004163E6">
        <w:rPr>
          <w:rFonts w:ascii="Times New Roman" w:hAnsi="Times New Roman" w:cs="Times New Roman"/>
          <w:sz w:val="28"/>
          <w:szCs w:val="28"/>
        </w:rPr>
        <w:t>Tổng cục Quản lý thị trường kiên quyết đấu tranh đối với những hành vi sai phạ</w:t>
      </w:r>
      <w:r>
        <w:rPr>
          <w:rFonts w:ascii="Times New Roman" w:hAnsi="Times New Roman" w:cs="Times New Roman"/>
          <w:sz w:val="28"/>
          <w:szCs w:val="28"/>
        </w:rPr>
        <w:t>m và sẵn sàng</w:t>
      </w:r>
      <w:r w:rsidR="004163E6">
        <w:rPr>
          <w:rFonts w:ascii="Times New Roman" w:hAnsi="Times New Roman" w:cs="Times New Roman"/>
          <w:sz w:val="28"/>
          <w:szCs w:val="28"/>
        </w:rPr>
        <w:t xml:space="preserve"> loại khỏi bộ máy những cán bộ tha hóa, biến chất làm ảnh hưởng đến hình ảnh của lực lượng Quản lý thị trường.</w:t>
      </w:r>
    </w:p>
    <w:p w:rsidR="004F484D" w:rsidRDefault="004F484D" w:rsidP="005C1DD5">
      <w:pPr>
        <w:ind w:firstLine="360"/>
        <w:jc w:val="both"/>
        <w:rPr>
          <w:rFonts w:ascii="Times New Roman" w:hAnsi="Times New Roman" w:cs="Times New Roman"/>
          <w:sz w:val="28"/>
          <w:szCs w:val="28"/>
        </w:rPr>
      </w:pPr>
    </w:p>
    <w:sectPr w:rsidR="004F484D" w:rsidSect="00272D02">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21B08"/>
    <w:multiLevelType w:val="hybridMultilevel"/>
    <w:tmpl w:val="56A0B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BB134A"/>
    <w:rsid w:val="00114B5F"/>
    <w:rsid w:val="00272D02"/>
    <w:rsid w:val="002E6C8A"/>
    <w:rsid w:val="003450E8"/>
    <w:rsid w:val="00393A99"/>
    <w:rsid w:val="003D18BD"/>
    <w:rsid w:val="004163E6"/>
    <w:rsid w:val="004F484D"/>
    <w:rsid w:val="00510C76"/>
    <w:rsid w:val="00582A84"/>
    <w:rsid w:val="005C0080"/>
    <w:rsid w:val="005C1DD5"/>
    <w:rsid w:val="005D0830"/>
    <w:rsid w:val="00890D09"/>
    <w:rsid w:val="008A3C0A"/>
    <w:rsid w:val="008E6D57"/>
    <w:rsid w:val="009D37EC"/>
    <w:rsid w:val="00B9241A"/>
    <w:rsid w:val="00BB134A"/>
    <w:rsid w:val="00C67B77"/>
    <w:rsid w:val="00C77EA4"/>
    <w:rsid w:val="00EC7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34A"/>
    <w:pPr>
      <w:ind w:left="720"/>
      <w:contextualSpacing/>
    </w:pPr>
  </w:style>
  <w:style w:type="paragraph" w:styleId="BalloonText">
    <w:name w:val="Balloon Text"/>
    <w:basedOn w:val="Normal"/>
    <w:link w:val="BalloonTextChar"/>
    <w:uiPriority w:val="99"/>
    <w:semiHidden/>
    <w:unhideWhenUsed/>
    <w:rsid w:val="00C67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B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QuyenLT</dc:creator>
  <cp:lastModifiedBy>Quyen Luu</cp:lastModifiedBy>
  <cp:revision>4</cp:revision>
  <cp:lastPrinted>2020-12-21T05:07:00Z</cp:lastPrinted>
  <dcterms:created xsi:type="dcterms:W3CDTF">2020-12-23T11:40:00Z</dcterms:created>
  <dcterms:modified xsi:type="dcterms:W3CDTF">2020-12-23T14:14:00Z</dcterms:modified>
</cp:coreProperties>
</file>